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6862" w14:textId="77777777" w:rsidR="00EE62D0" w:rsidRPr="00E56246" w:rsidRDefault="00233602" w:rsidP="00E56246">
      <w:pPr>
        <w:jc w:val="center"/>
        <w:rPr>
          <w:rFonts w:ascii="Arial" w:hAnsi="Arial" w:cs="Arial"/>
          <w:b/>
        </w:rPr>
      </w:pPr>
      <w:r w:rsidRPr="00E56246">
        <w:rPr>
          <w:rFonts w:ascii="Arial" w:hAnsi="Arial" w:cs="Arial"/>
          <w:b/>
        </w:rPr>
        <w:t>BEAR VALLEY RESIDENTS, INC.</w:t>
      </w:r>
    </w:p>
    <w:p w14:paraId="1727538B" w14:textId="77777777" w:rsidR="00233602" w:rsidRPr="00E56246" w:rsidRDefault="00233602" w:rsidP="00E56246">
      <w:pPr>
        <w:jc w:val="center"/>
        <w:rPr>
          <w:rFonts w:ascii="Arial" w:hAnsi="Arial" w:cs="Arial"/>
          <w:b/>
        </w:rPr>
      </w:pPr>
      <w:r w:rsidRPr="00E56246">
        <w:rPr>
          <w:rFonts w:ascii="Arial" w:hAnsi="Arial" w:cs="Arial"/>
          <w:b/>
        </w:rPr>
        <w:t>Minutes for Board Meeting, 9-11-2021</w:t>
      </w:r>
    </w:p>
    <w:p w14:paraId="5ABCAA1A" w14:textId="77777777" w:rsidR="00233602" w:rsidRPr="00E56246" w:rsidRDefault="00233602" w:rsidP="00E56246">
      <w:pPr>
        <w:jc w:val="center"/>
        <w:rPr>
          <w:rFonts w:ascii="Arial" w:hAnsi="Arial" w:cs="Arial"/>
          <w:i/>
        </w:rPr>
      </w:pPr>
      <w:r w:rsidRPr="00E56246">
        <w:rPr>
          <w:rFonts w:ascii="Arial" w:hAnsi="Arial" w:cs="Arial"/>
          <w:i/>
        </w:rPr>
        <w:t>Steve Schwabauer presiding</w:t>
      </w:r>
    </w:p>
    <w:p w14:paraId="12D6808A" w14:textId="77777777" w:rsidR="00233602" w:rsidRDefault="00233602">
      <w:pPr>
        <w:rPr>
          <w:rFonts w:ascii="Arial" w:hAnsi="Arial" w:cs="Arial"/>
        </w:rPr>
      </w:pPr>
    </w:p>
    <w:p w14:paraId="4A0DE07C" w14:textId="77777777" w:rsidR="00233602" w:rsidRDefault="00233602">
      <w:pPr>
        <w:rPr>
          <w:rFonts w:ascii="Arial" w:hAnsi="Arial" w:cs="Arial"/>
        </w:rPr>
      </w:pPr>
      <w:r w:rsidRPr="00E56246">
        <w:rPr>
          <w:rFonts w:ascii="Arial" w:hAnsi="Arial" w:cs="Arial"/>
          <w:b/>
        </w:rPr>
        <w:t>Board Members</w:t>
      </w:r>
      <w:r>
        <w:rPr>
          <w:rFonts w:ascii="Arial" w:hAnsi="Arial" w:cs="Arial"/>
        </w:rPr>
        <w:t xml:space="preserve"> attending: Curt Wozniak, Ann </w:t>
      </w:r>
      <w:proofErr w:type="spellStart"/>
      <w:r>
        <w:rPr>
          <w:rFonts w:ascii="Arial" w:hAnsi="Arial" w:cs="Arial"/>
        </w:rPr>
        <w:t>Porteus</w:t>
      </w:r>
      <w:proofErr w:type="spellEnd"/>
      <w:r>
        <w:rPr>
          <w:rFonts w:ascii="Arial" w:hAnsi="Arial" w:cs="Arial"/>
        </w:rPr>
        <w:t xml:space="preserve">, Jill Wegenstein, Colin McKee, Ron Murphy, Randy Mancini, Rob </w:t>
      </w:r>
      <w:proofErr w:type="spellStart"/>
      <w:r>
        <w:rPr>
          <w:rFonts w:ascii="Arial" w:hAnsi="Arial" w:cs="Arial"/>
        </w:rPr>
        <w:t>Wiercinski</w:t>
      </w:r>
      <w:proofErr w:type="spellEnd"/>
      <w:r>
        <w:rPr>
          <w:rFonts w:ascii="Arial" w:hAnsi="Arial" w:cs="Arial"/>
        </w:rPr>
        <w:t xml:space="preserve">, Dave Sanderson, J.P. </w:t>
      </w:r>
      <w:proofErr w:type="spellStart"/>
      <w:r>
        <w:rPr>
          <w:rFonts w:ascii="Arial" w:hAnsi="Arial" w:cs="Arial"/>
        </w:rPr>
        <w:t>Derouin</w:t>
      </w:r>
      <w:proofErr w:type="spellEnd"/>
      <w:r>
        <w:rPr>
          <w:rFonts w:ascii="Arial" w:hAnsi="Arial" w:cs="Arial"/>
        </w:rPr>
        <w:t>, Ken Schulz, Sally Swanson</w:t>
      </w:r>
      <w:r w:rsidR="00E56246">
        <w:rPr>
          <w:rFonts w:ascii="Arial" w:hAnsi="Arial" w:cs="Arial"/>
        </w:rPr>
        <w:t>, Eric Jung</w:t>
      </w:r>
    </w:p>
    <w:p w14:paraId="1169D149" w14:textId="77777777" w:rsidR="00233602" w:rsidRDefault="00233602">
      <w:pPr>
        <w:rPr>
          <w:rFonts w:ascii="Arial" w:hAnsi="Arial" w:cs="Arial"/>
        </w:rPr>
      </w:pPr>
    </w:p>
    <w:p w14:paraId="238EA800" w14:textId="77777777" w:rsidR="00233602" w:rsidRDefault="00233602">
      <w:pPr>
        <w:rPr>
          <w:rFonts w:ascii="Arial" w:hAnsi="Arial" w:cs="Arial"/>
        </w:rPr>
      </w:pPr>
      <w:r w:rsidRPr="00E56246">
        <w:rPr>
          <w:rFonts w:ascii="Arial" w:hAnsi="Arial" w:cs="Arial"/>
          <w:b/>
        </w:rPr>
        <w:t>Guests</w:t>
      </w:r>
      <w:r>
        <w:rPr>
          <w:rFonts w:ascii="Arial" w:hAnsi="Arial" w:cs="Arial"/>
        </w:rPr>
        <w:t>: Kimi Johnson, Terry Woodrow, Joel Burnett, Jane Brunner, Martha Montague, Jim Oliver, Rob Goldsby, Brigitte Reich, Stacey Stillman, Rabia</w:t>
      </w:r>
      <w:r w:rsidR="0054039B">
        <w:rPr>
          <w:rFonts w:ascii="Arial" w:hAnsi="Arial" w:cs="Arial"/>
        </w:rPr>
        <w:t>h</w:t>
      </w:r>
      <w:r>
        <w:rPr>
          <w:rFonts w:ascii="Arial" w:hAnsi="Arial" w:cs="Arial"/>
        </w:rPr>
        <w:t xml:space="preserve"> Choudry, Bill Gillespie, Ellen Hoffman, Irene Collins</w:t>
      </w:r>
    </w:p>
    <w:p w14:paraId="32CFD09B" w14:textId="77777777" w:rsidR="00233602" w:rsidRDefault="00233602">
      <w:pPr>
        <w:rPr>
          <w:rFonts w:ascii="Arial" w:hAnsi="Arial" w:cs="Arial"/>
        </w:rPr>
      </w:pPr>
    </w:p>
    <w:p w14:paraId="6982A485" w14:textId="77777777" w:rsidR="00233602" w:rsidRDefault="00233602">
      <w:pPr>
        <w:rPr>
          <w:rFonts w:ascii="Arial" w:hAnsi="Arial" w:cs="Arial"/>
        </w:rPr>
      </w:pPr>
      <w:r w:rsidRPr="00E56246">
        <w:rPr>
          <w:rFonts w:ascii="Arial" w:hAnsi="Arial" w:cs="Arial"/>
          <w:b/>
        </w:rPr>
        <w:t>Board of Supervisors</w:t>
      </w:r>
      <w:r>
        <w:rPr>
          <w:rFonts w:ascii="Arial" w:hAnsi="Arial" w:cs="Arial"/>
        </w:rPr>
        <w:t xml:space="preserve"> Report, Terry Woodrow</w:t>
      </w:r>
    </w:p>
    <w:p w14:paraId="53EE76D4" w14:textId="77777777" w:rsidR="00233602" w:rsidRDefault="00233602">
      <w:pPr>
        <w:rPr>
          <w:rFonts w:ascii="Arial" w:hAnsi="Arial" w:cs="Arial"/>
        </w:rPr>
      </w:pPr>
      <w:r>
        <w:rPr>
          <w:rFonts w:ascii="Arial" w:hAnsi="Arial" w:cs="Arial"/>
        </w:rPr>
        <w:t>Markleeville barely escaped destruction in forest fires. County government is slowly getting back to normal.</w:t>
      </w:r>
    </w:p>
    <w:p w14:paraId="7E518E29" w14:textId="77777777" w:rsidR="00233602" w:rsidRDefault="00233602">
      <w:pPr>
        <w:rPr>
          <w:rFonts w:ascii="Arial" w:hAnsi="Arial" w:cs="Arial"/>
        </w:rPr>
      </w:pPr>
      <w:r>
        <w:rPr>
          <w:rFonts w:ascii="Arial" w:hAnsi="Arial" w:cs="Arial"/>
        </w:rPr>
        <w:t>Bear Valley’s firefighters have been out on fires all over the state.</w:t>
      </w:r>
    </w:p>
    <w:p w14:paraId="19C7B15C" w14:textId="77777777" w:rsidR="00233602" w:rsidRDefault="00233602">
      <w:pPr>
        <w:rPr>
          <w:rFonts w:ascii="Arial" w:hAnsi="Arial" w:cs="Arial"/>
        </w:rPr>
      </w:pPr>
      <w:r>
        <w:rPr>
          <w:rFonts w:ascii="Arial" w:hAnsi="Arial" w:cs="Arial"/>
        </w:rPr>
        <w:t>The National Forests are closed to recreation.</w:t>
      </w:r>
    </w:p>
    <w:p w14:paraId="1CEBD0A5" w14:textId="77777777" w:rsidR="00233602" w:rsidRDefault="00233602">
      <w:pPr>
        <w:rPr>
          <w:rFonts w:ascii="Arial" w:hAnsi="Arial" w:cs="Arial"/>
        </w:rPr>
      </w:pPr>
      <w:r>
        <w:rPr>
          <w:rFonts w:ascii="Arial" w:hAnsi="Arial" w:cs="Arial"/>
        </w:rPr>
        <w:t>The common area grant work on fuel reduction is ongoing and will extend into next year. Grant rules don’t allow for falling larger trees.</w:t>
      </w:r>
    </w:p>
    <w:p w14:paraId="1DB00297" w14:textId="77777777" w:rsidR="00233602" w:rsidRDefault="00233602">
      <w:pPr>
        <w:rPr>
          <w:rFonts w:ascii="Arial" w:hAnsi="Arial" w:cs="Arial"/>
        </w:rPr>
      </w:pPr>
      <w:r>
        <w:rPr>
          <w:rFonts w:ascii="Arial" w:hAnsi="Arial" w:cs="Arial"/>
        </w:rPr>
        <w:t>The chipper program has 85 applications. J Tree is the contractor and he will start next week.</w:t>
      </w:r>
    </w:p>
    <w:p w14:paraId="04601AA0" w14:textId="77777777" w:rsidR="00233602" w:rsidRDefault="00233602">
      <w:pPr>
        <w:rPr>
          <w:rFonts w:ascii="Arial" w:hAnsi="Arial" w:cs="Arial"/>
        </w:rPr>
      </w:pPr>
      <w:r>
        <w:rPr>
          <w:rFonts w:ascii="Arial" w:hAnsi="Arial" w:cs="Arial"/>
        </w:rPr>
        <w:t>The new “bearproof” dumpsters are here, and have already had problems with the humans. The dumpster pad will be expanded.</w:t>
      </w:r>
    </w:p>
    <w:p w14:paraId="75EA0F57" w14:textId="77777777" w:rsidR="00233602" w:rsidRDefault="00233602">
      <w:pPr>
        <w:rPr>
          <w:rFonts w:ascii="Arial" w:hAnsi="Arial" w:cs="Arial"/>
        </w:rPr>
      </w:pPr>
      <w:r>
        <w:rPr>
          <w:rFonts w:ascii="Arial" w:hAnsi="Arial" w:cs="Arial"/>
        </w:rPr>
        <w:t>Woodrow met with 5 USFS people and Eric Jung to discuss fire and forestry. The 300 foot wide shaded fuel break west of the Old Subdivision needs updating. Woodrow was given ideas for getting grants.</w:t>
      </w:r>
    </w:p>
    <w:p w14:paraId="2F5B64AF" w14:textId="77777777" w:rsidR="00233602" w:rsidRDefault="00233602">
      <w:pPr>
        <w:rPr>
          <w:rFonts w:ascii="Arial" w:hAnsi="Arial" w:cs="Arial"/>
        </w:rPr>
      </w:pPr>
    </w:p>
    <w:p w14:paraId="60324C96" w14:textId="77777777" w:rsidR="00233602" w:rsidRDefault="00233602">
      <w:pPr>
        <w:rPr>
          <w:rFonts w:ascii="Arial" w:hAnsi="Arial" w:cs="Arial"/>
        </w:rPr>
      </w:pPr>
      <w:r w:rsidRPr="00E56246">
        <w:rPr>
          <w:rFonts w:ascii="Arial" w:hAnsi="Arial" w:cs="Arial"/>
          <w:b/>
        </w:rPr>
        <w:t>President’s Report</w:t>
      </w:r>
      <w:r>
        <w:rPr>
          <w:rFonts w:ascii="Arial" w:hAnsi="Arial" w:cs="Arial"/>
        </w:rPr>
        <w:t>, Steve Schwabauer</w:t>
      </w:r>
    </w:p>
    <w:p w14:paraId="04B10D7B" w14:textId="77777777" w:rsidR="00D65357" w:rsidRDefault="00D65357">
      <w:pPr>
        <w:rPr>
          <w:rFonts w:ascii="Arial" w:hAnsi="Arial" w:cs="Arial"/>
        </w:rPr>
      </w:pPr>
      <w:r>
        <w:rPr>
          <w:rFonts w:ascii="Arial" w:hAnsi="Arial" w:cs="Arial"/>
        </w:rPr>
        <w:t>We have been lucky in not getting a big fire or too much smoke. Thanks to all the first responders. He called for a moment of silence in memory of 9/11.</w:t>
      </w:r>
    </w:p>
    <w:p w14:paraId="175EEC3F" w14:textId="77777777" w:rsidR="00D65357" w:rsidRDefault="00D65357">
      <w:pPr>
        <w:rPr>
          <w:rFonts w:ascii="Arial" w:hAnsi="Arial" w:cs="Arial"/>
        </w:rPr>
      </w:pPr>
    </w:p>
    <w:p w14:paraId="2F99E815" w14:textId="77777777" w:rsidR="00D65357" w:rsidRDefault="00D65357">
      <w:pPr>
        <w:rPr>
          <w:rFonts w:ascii="Arial" w:hAnsi="Arial" w:cs="Arial"/>
        </w:rPr>
      </w:pPr>
      <w:r w:rsidRPr="00E56246">
        <w:rPr>
          <w:rFonts w:ascii="Arial" w:hAnsi="Arial" w:cs="Arial"/>
          <w:b/>
        </w:rPr>
        <w:t>Beach,</w:t>
      </w:r>
      <w:r>
        <w:rPr>
          <w:rFonts w:ascii="Arial" w:hAnsi="Arial" w:cs="Arial"/>
        </w:rPr>
        <w:t xml:space="preserve"> J.P. </w:t>
      </w:r>
      <w:proofErr w:type="spellStart"/>
      <w:r>
        <w:rPr>
          <w:rFonts w:ascii="Arial" w:hAnsi="Arial" w:cs="Arial"/>
        </w:rPr>
        <w:t>Derouin</w:t>
      </w:r>
      <w:proofErr w:type="spellEnd"/>
    </w:p>
    <w:p w14:paraId="3E693423" w14:textId="77777777" w:rsidR="00D65357" w:rsidRDefault="00D65357">
      <w:pPr>
        <w:rPr>
          <w:rFonts w:ascii="Arial" w:hAnsi="Arial" w:cs="Arial"/>
        </w:rPr>
      </w:pPr>
      <w:r>
        <w:rPr>
          <w:rFonts w:ascii="Arial" w:hAnsi="Arial" w:cs="Arial"/>
        </w:rPr>
        <w:t>J.P. will fix the swim dock. Wattles will be laid down. The tables need work. The volleyball court needs a lot of work, most of which will happen next year. We will send out an eblast setting a deadline for removal of watercraft. J.P. will look into locking up the garbage cans at times.</w:t>
      </w:r>
    </w:p>
    <w:p w14:paraId="6501F9A1" w14:textId="77777777" w:rsidR="00D65357" w:rsidRDefault="00D65357">
      <w:pPr>
        <w:rPr>
          <w:rFonts w:ascii="Arial" w:hAnsi="Arial" w:cs="Arial"/>
        </w:rPr>
      </w:pPr>
    </w:p>
    <w:p w14:paraId="17D28A4E" w14:textId="77777777" w:rsidR="00D65357" w:rsidRDefault="00D65357">
      <w:pPr>
        <w:rPr>
          <w:rFonts w:ascii="Arial" w:hAnsi="Arial" w:cs="Arial"/>
        </w:rPr>
      </w:pPr>
      <w:r w:rsidRPr="00E56246">
        <w:rPr>
          <w:rFonts w:ascii="Arial" w:hAnsi="Arial" w:cs="Arial"/>
          <w:b/>
        </w:rPr>
        <w:t>Ways and Means</w:t>
      </w:r>
      <w:r>
        <w:rPr>
          <w:rFonts w:ascii="Arial" w:hAnsi="Arial" w:cs="Arial"/>
        </w:rPr>
        <w:t>, Curt Wozniak</w:t>
      </w:r>
    </w:p>
    <w:p w14:paraId="03108CA2" w14:textId="77777777" w:rsidR="00D65357" w:rsidRDefault="00D65357">
      <w:pPr>
        <w:rPr>
          <w:rFonts w:ascii="Arial" w:hAnsi="Arial" w:cs="Arial"/>
        </w:rPr>
      </w:pPr>
      <w:r>
        <w:rPr>
          <w:rFonts w:ascii="Arial" w:hAnsi="Arial" w:cs="Arial"/>
        </w:rPr>
        <w:t>Wozniak submitted a written report. We have enough money to upgrade the volleyball court. The need for a second beach attendant was discussed. We’ve spent $9200 on the beach so far this year. We have a contract with J Tree for $10,000 worth of fuel reduction at the big beach, and there’s enough money to do more. We need an estimate for repair of the picnic tables.</w:t>
      </w:r>
    </w:p>
    <w:p w14:paraId="2CEFE278" w14:textId="77777777" w:rsidR="00D65357" w:rsidRDefault="00D65357">
      <w:pPr>
        <w:rPr>
          <w:rFonts w:ascii="Arial" w:hAnsi="Arial" w:cs="Arial"/>
        </w:rPr>
      </w:pPr>
      <w:r>
        <w:rPr>
          <w:rFonts w:ascii="Arial" w:hAnsi="Arial" w:cs="Arial"/>
        </w:rPr>
        <w:t xml:space="preserve">The BV Business Association agreed to #$2,000 for the Post Office again. We need $2400 more and we’ll solicit donations. </w:t>
      </w:r>
    </w:p>
    <w:p w14:paraId="09CFD13E" w14:textId="77777777" w:rsidR="00D65357" w:rsidRDefault="00D65357">
      <w:pPr>
        <w:rPr>
          <w:rFonts w:ascii="Arial" w:hAnsi="Arial" w:cs="Arial"/>
        </w:rPr>
      </w:pPr>
    </w:p>
    <w:p w14:paraId="049AF21F" w14:textId="77777777" w:rsidR="00D65357" w:rsidRDefault="00D65357">
      <w:pPr>
        <w:rPr>
          <w:rFonts w:ascii="Arial" w:hAnsi="Arial" w:cs="Arial"/>
        </w:rPr>
      </w:pPr>
      <w:r w:rsidRPr="00E56246">
        <w:rPr>
          <w:rFonts w:ascii="Arial" w:hAnsi="Arial" w:cs="Arial"/>
          <w:b/>
        </w:rPr>
        <w:t>Architectural Review</w:t>
      </w:r>
      <w:r w:rsidR="0054039B">
        <w:rPr>
          <w:rFonts w:ascii="Arial" w:hAnsi="Arial" w:cs="Arial"/>
        </w:rPr>
        <w:t>, Dave Sanderson</w:t>
      </w:r>
    </w:p>
    <w:p w14:paraId="47474463" w14:textId="77777777" w:rsidR="00D65357" w:rsidRDefault="00D65357">
      <w:pPr>
        <w:rPr>
          <w:rFonts w:ascii="Arial" w:hAnsi="Arial" w:cs="Arial"/>
        </w:rPr>
      </w:pPr>
      <w:r>
        <w:rPr>
          <w:rFonts w:ascii="Arial" w:hAnsi="Arial" w:cs="Arial"/>
        </w:rPr>
        <w:t>Kim Lemieux had submitted a written report. An unapproved shed was built at a house. The ARC sent a letter</w:t>
      </w:r>
      <w:r w:rsidR="005B74DA">
        <w:rPr>
          <w:rFonts w:ascii="Arial" w:hAnsi="Arial" w:cs="Arial"/>
        </w:rPr>
        <w:t xml:space="preserve">, and now will send a second letter for enforcement. </w:t>
      </w:r>
    </w:p>
    <w:p w14:paraId="14175B7D" w14:textId="77777777" w:rsidR="005B74DA" w:rsidRDefault="005B74DA">
      <w:pPr>
        <w:rPr>
          <w:rFonts w:ascii="Arial" w:hAnsi="Arial" w:cs="Arial"/>
        </w:rPr>
      </w:pPr>
    </w:p>
    <w:p w14:paraId="5F1D95DD" w14:textId="77777777" w:rsidR="005B74DA" w:rsidRDefault="005B74DA">
      <w:pPr>
        <w:rPr>
          <w:rFonts w:ascii="Arial" w:hAnsi="Arial" w:cs="Arial"/>
        </w:rPr>
      </w:pPr>
      <w:r w:rsidRPr="00D612B2">
        <w:rPr>
          <w:rFonts w:ascii="Arial" w:hAnsi="Arial" w:cs="Arial"/>
          <w:b/>
        </w:rPr>
        <w:t>Forestry</w:t>
      </w:r>
      <w:r>
        <w:rPr>
          <w:rFonts w:ascii="Arial" w:hAnsi="Arial" w:cs="Arial"/>
        </w:rPr>
        <w:t>, Eric Jung</w:t>
      </w:r>
    </w:p>
    <w:p w14:paraId="0D0B15C1" w14:textId="77777777" w:rsidR="005B74DA" w:rsidRDefault="005B74DA">
      <w:pPr>
        <w:rPr>
          <w:rFonts w:ascii="Arial" w:hAnsi="Arial" w:cs="Arial"/>
        </w:rPr>
      </w:pPr>
      <w:r>
        <w:rPr>
          <w:rFonts w:ascii="Arial" w:hAnsi="Arial" w:cs="Arial"/>
        </w:rPr>
        <w:t>Jung submitted a written report. There was discussion of the rules for the common area grant and the CC&amp;Rs.</w:t>
      </w:r>
    </w:p>
    <w:p w14:paraId="7D4E581D" w14:textId="77777777" w:rsidR="005B74DA" w:rsidRDefault="005B74DA">
      <w:pPr>
        <w:rPr>
          <w:rFonts w:ascii="Arial" w:hAnsi="Arial" w:cs="Arial"/>
        </w:rPr>
      </w:pPr>
      <w:r w:rsidRPr="00D612B2">
        <w:rPr>
          <w:rFonts w:ascii="Arial" w:hAnsi="Arial" w:cs="Arial"/>
          <w:i/>
        </w:rPr>
        <w:t xml:space="preserve">Schwabauer moved to spend up to $1500 to consult with BVRI attorney Sproul on how we can change the requirements for lot fuel management; </w:t>
      </w:r>
      <w:proofErr w:type="spellStart"/>
      <w:r w:rsidRPr="00D612B2">
        <w:rPr>
          <w:rFonts w:ascii="Arial" w:hAnsi="Arial" w:cs="Arial"/>
          <w:i/>
        </w:rPr>
        <w:t>Derouin</w:t>
      </w:r>
      <w:proofErr w:type="spellEnd"/>
      <w:r w:rsidRPr="00D612B2">
        <w:rPr>
          <w:rFonts w:ascii="Arial" w:hAnsi="Arial" w:cs="Arial"/>
          <w:i/>
        </w:rPr>
        <w:t xml:space="preserve"> 2</w:t>
      </w:r>
      <w:r w:rsidRPr="00D612B2">
        <w:rPr>
          <w:rFonts w:ascii="Arial" w:hAnsi="Arial" w:cs="Arial"/>
          <w:i/>
          <w:vertAlign w:val="superscript"/>
        </w:rPr>
        <w:t>nd</w:t>
      </w:r>
      <w:r w:rsidRPr="00D612B2">
        <w:rPr>
          <w:rFonts w:ascii="Arial" w:hAnsi="Arial" w:cs="Arial"/>
          <w:i/>
        </w:rPr>
        <w:t>; unanimous</w:t>
      </w:r>
      <w:r>
        <w:rPr>
          <w:rFonts w:ascii="Arial" w:hAnsi="Arial" w:cs="Arial"/>
        </w:rPr>
        <w:t>.</w:t>
      </w:r>
    </w:p>
    <w:p w14:paraId="419749EB" w14:textId="77777777" w:rsidR="005B74DA" w:rsidRDefault="005B74DA">
      <w:pPr>
        <w:rPr>
          <w:rFonts w:ascii="Arial" w:hAnsi="Arial" w:cs="Arial"/>
        </w:rPr>
      </w:pPr>
    </w:p>
    <w:p w14:paraId="63FBA019" w14:textId="77777777" w:rsidR="005B74DA" w:rsidRDefault="005B74DA">
      <w:pPr>
        <w:rPr>
          <w:rFonts w:ascii="Arial" w:hAnsi="Arial" w:cs="Arial"/>
        </w:rPr>
      </w:pPr>
      <w:r w:rsidRPr="00D612B2">
        <w:rPr>
          <w:rFonts w:ascii="Arial" w:hAnsi="Arial" w:cs="Arial"/>
          <w:b/>
        </w:rPr>
        <w:t>Nominating Committee</w:t>
      </w:r>
      <w:r>
        <w:rPr>
          <w:rFonts w:ascii="Arial" w:hAnsi="Arial" w:cs="Arial"/>
        </w:rPr>
        <w:t>, Rob Wiercinski</w:t>
      </w:r>
    </w:p>
    <w:p w14:paraId="4739D638" w14:textId="77777777" w:rsidR="005B74DA" w:rsidRDefault="005B74DA">
      <w:pPr>
        <w:rPr>
          <w:rFonts w:ascii="Arial" w:hAnsi="Arial" w:cs="Arial"/>
        </w:rPr>
      </w:pPr>
      <w:r>
        <w:rPr>
          <w:rFonts w:ascii="Arial" w:hAnsi="Arial" w:cs="Arial"/>
        </w:rPr>
        <w:t>BVRI rules allow the Board to fill the vacancy left by Larry Johnson’s resignation. The replacement must be a Class A person.</w:t>
      </w:r>
    </w:p>
    <w:p w14:paraId="10DBF4D8" w14:textId="77777777" w:rsidR="005B74DA" w:rsidRPr="00D612B2" w:rsidRDefault="005B74DA">
      <w:pPr>
        <w:rPr>
          <w:rFonts w:ascii="Arial" w:hAnsi="Arial" w:cs="Arial"/>
          <w:i/>
        </w:rPr>
      </w:pPr>
      <w:r w:rsidRPr="00D612B2">
        <w:rPr>
          <w:rFonts w:ascii="Arial" w:hAnsi="Arial" w:cs="Arial"/>
          <w:i/>
        </w:rPr>
        <w:t xml:space="preserve">Wiercinski moved to approve Sally Swanson for the Board seat; </w:t>
      </w:r>
      <w:proofErr w:type="spellStart"/>
      <w:r w:rsidRPr="00D612B2">
        <w:rPr>
          <w:rFonts w:ascii="Arial" w:hAnsi="Arial" w:cs="Arial"/>
          <w:i/>
        </w:rPr>
        <w:t>Derouin</w:t>
      </w:r>
      <w:proofErr w:type="spellEnd"/>
      <w:r w:rsidRPr="00D612B2">
        <w:rPr>
          <w:rFonts w:ascii="Arial" w:hAnsi="Arial" w:cs="Arial"/>
          <w:i/>
        </w:rPr>
        <w:t xml:space="preserve"> 2</w:t>
      </w:r>
      <w:r w:rsidRPr="00D612B2">
        <w:rPr>
          <w:rFonts w:ascii="Arial" w:hAnsi="Arial" w:cs="Arial"/>
          <w:i/>
          <w:vertAlign w:val="superscript"/>
        </w:rPr>
        <w:t>nd</w:t>
      </w:r>
      <w:r w:rsidRPr="00D612B2">
        <w:rPr>
          <w:rFonts w:ascii="Arial" w:hAnsi="Arial" w:cs="Arial"/>
          <w:i/>
        </w:rPr>
        <w:t>; unanimous.</w:t>
      </w:r>
    </w:p>
    <w:p w14:paraId="614CB56B" w14:textId="77777777" w:rsidR="005B74DA" w:rsidRDefault="005B74DA">
      <w:pPr>
        <w:rPr>
          <w:rFonts w:ascii="Arial" w:hAnsi="Arial" w:cs="Arial"/>
        </w:rPr>
      </w:pPr>
    </w:p>
    <w:p w14:paraId="56D8B77D" w14:textId="77777777" w:rsidR="005B74DA" w:rsidRDefault="005B74DA">
      <w:pPr>
        <w:rPr>
          <w:rFonts w:ascii="Arial" w:hAnsi="Arial" w:cs="Arial"/>
        </w:rPr>
      </w:pPr>
      <w:r w:rsidRPr="00D612B2">
        <w:rPr>
          <w:rFonts w:ascii="Arial" w:hAnsi="Arial" w:cs="Arial"/>
          <w:b/>
        </w:rPr>
        <w:t>Membership</w:t>
      </w:r>
      <w:r>
        <w:rPr>
          <w:rFonts w:ascii="Arial" w:hAnsi="Arial" w:cs="Arial"/>
        </w:rPr>
        <w:t>, Ann Porteus</w:t>
      </w:r>
    </w:p>
    <w:p w14:paraId="53042CA5" w14:textId="77777777" w:rsidR="005B74DA" w:rsidRDefault="005B74DA">
      <w:pPr>
        <w:rPr>
          <w:rFonts w:ascii="Arial" w:hAnsi="Arial" w:cs="Arial"/>
        </w:rPr>
      </w:pPr>
      <w:r>
        <w:rPr>
          <w:rFonts w:ascii="Arial" w:hAnsi="Arial" w:cs="Arial"/>
        </w:rPr>
        <w:t>Porteus submitted a written report. Despite raising the dues, we have virtually the same membership (384) as last year.</w:t>
      </w:r>
    </w:p>
    <w:p w14:paraId="6231A7E8" w14:textId="77777777" w:rsidR="005B74DA" w:rsidRDefault="005B74DA">
      <w:pPr>
        <w:rPr>
          <w:rFonts w:ascii="Arial" w:hAnsi="Arial" w:cs="Arial"/>
        </w:rPr>
      </w:pPr>
    </w:p>
    <w:p w14:paraId="260353B0" w14:textId="77777777" w:rsidR="005B74DA" w:rsidRDefault="005B74DA">
      <w:pPr>
        <w:rPr>
          <w:rFonts w:ascii="Arial" w:hAnsi="Arial" w:cs="Arial"/>
        </w:rPr>
      </w:pPr>
      <w:r w:rsidRPr="00D612B2">
        <w:rPr>
          <w:rFonts w:ascii="Arial" w:hAnsi="Arial" w:cs="Arial"/>
          <w:b/>
        </w:rPr>
        <w:t>Redistricting</w:t>
      </w:r>
      <w:r>
        <w:rPr>
          <w:rFonts w:ascii="Arial" w:hAnsi="Arial" w:cs="Arial"/>
        </w:rPr>
        <w:t>, Eric Jung</w:t>
      </w:r>
    </w:p>
    <w:p w14:paraId="68AE49B2" w14:textId="77777777" w:rsidR="005B74DA" w:rsidRDefault="005B74DA">
      <w:pPr>
        <w:rPr>
          <w:rFonts w:ascii="Arial" w:hAnsi="Arial" w:cs="Arial"/>
        </w:rPr>
      </w:pPr>
      <w:r>
        <w:rPr>
          <w:rFonts w:ascii="Arial" w:hAnsi="Arial" w:cs="Arial"/>
        </w:rPr>
        <w:t>Jung is on the County Redistricting Committee. Direct questions to him.</w:t>
      </w:r>
    </w:p>
    <w:p w14:paraId="014E2BCD" w14:textId="77777777" w:rsidR="005B74DA" w:rsidRDefault="005B74DA">
      <w:pPr>
        <w:rPr>
          <w:rFonts w:ascii="Arial" w:hAnsi="Arial" w:cs="Arial"/>
        </w:rPr>
      </w:pPr>
    </w:p>
    <w:p w14:paraId="2EF30DCC" w14:textId="77777777" w:rsidR="005B74DA" w:rsidRPr="00233602" w:rsidRDefault="005B74DA">
      <w:pPr>
        <w:rPr>
          <w:rFonts w:ascii="Arial" w:hAnsi="Arial" w:cs="Arial"/>
        </w:rPr>
      </w:pPr>
      <w:r>
        <w:rPr>
          <w:rFonts w:ascii="Arial" w:hAnsi="Arial" w:cs="Arial"/>
        </w:rPr>
        <w:t>Adjourned at 4:55.</w:t>
      </w:r>
    </w:p>
    <w:sectPr w:rsidR="005B74DA" w:rsidRPr="00233602" w:rsidSect="002336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02"/>
    <w:rsid w:val="00233602"/>
    <w:rsid w:val="0054039B"/>
    <w:rsid w:val="005B74DA"/>
    <w:rsid w:val="008E725D"/>
    <w:rsid w:val="00D612B2"/>
    <w:rsid w:val="00D65357"/>
    <w:rsid w:val="00E56246"/>
    <w:rsid w:val="00EE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5003"/>
  <w15:chartTrackingRefBased/>
  <w15:docId w15:val="{1173DDAE-A1D3-4001-8985-60F6E28F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Theme="minorHAnsi" w:hAnsi="Arial Black"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Jung</dc:creator>
  <cp:keywords/>
  <dc:description/>
  <cp:lastModifiedBy>jill wegenstein</cp:lastModifiedBy>
  <cp:revision>2</cp:revision>
  <dcterms:created xsi:type="dcterms:W3CDTF">2021-09-14T03:12:00Z</dcterms:created>
  <dcterms:modified xsi:type="dcterms:W3CDTF">2021-09-14T03:12:00Z</dcterms:modified>
</cp:coreProperties>
</file>